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559CF" w:rsidRPr="004B0960" w:rsidP="002F5E0F">
      <w:pPr>
        <w:shd w:val="clear" w:color="auto" w:fill="FFFFFF"/>
        <w:spacing w:before="180" w:after="180" w:line="480" w:lineRule="auto"/>
        <w:rPr>
          <w:rFonts w:ascii="Times New Roman" w:hAnsi="Times New Roman" w:cs="Times New Roman"/>
        </w:rPr>
      </w:pPr>
      <w:r w:rsidRPr="004B0960">
        <w:rPr>
          <w:rFonts w:ascii="Times New Roman" w:hAnsi="Times New Roman" w:cs="Times New Roman"/>
        </w:rPr>
        <w:t>Peer 1</w:t>
      </w:r>
    </w:p>
    <w:p w:rsidR="00E43CEC" w:rsidRPr="004B0960" w:rsidP="002F5E0F">
      <w:pPr>
        <w:shd w:val="clear" w:color="auto" w:fill="FFFFFF"/>
        <w:spacing w:before="180" w:after="180" w:line="480" w:lineRule="auto"/>
        <w:rPr>
          <w:rFonts w:ascii="Times New Roman" w:eastAsia="Times New Roman" w:hAnsi="Times New Roman" w:cs="Times New Roman"/>
        </w:rPr>
      </w:pPr>
      <w:r w:rsidRPr="004B0960">
        <w:rPr>
          <w:rFonts w:ascii="Times New Roman" w:eastAsia="Times New Roman" w:hAnsi="Times New Roman" w:cs="Times New Roman"/>
        </w:rPr>
        <w:t xml:space="preserve">Raymond Jones being indeed 56-year-old and with a history of heavy smoking simultaneously, an addict to heroin and alcohol use, stands at a high risk of COPD and lung cancer. Not forgetting that he combines </w:t>
      </w:r>
      <w:r w:rsidRPr="004B0960">
        <w:rPr>
          <w:rFonts w:ascii="Times New Roman" w:eastAsia="Times New Roman" w:hAnsi="Times New Roman" w:cs="Times New Roman"/>
        </w:rPr>
        <w:t xml:space="preserve">illicit drug use with other carcinogenic substances such as tobacco and alcohol puts him at a higher risk. </w:t>
      </w:r>
      <w:r w:rsidRPr="004B0960">
        <w:rPr>
          <w:rFonts w:ascii="Times New Roman" w:eastAsia="Times New Roman" w:hAnsi="Times New Roman" w:cs="Times New Roman"/>
          <w:bCs/>
        </w:rPr>
        <w:t xml:space="preserve">To understand the risk factors, </w:t>
      </w:r>
      <w:r w:rsidRPr="004B0960">
        <w:rPr>
          <w:rFonts w:ascii="Times New Roman" w:eastAsia="Times New Roman" w:hAnsi="Times New Roman" w:cs="Times New Roman"/>
        </w:rPr>
        <w:t>I highly commend you for indicating the risk factors that Mr. Jones possesses, including obesity, heroin use, al</w:t>
      </w:r>
      <w:r w:rsidRPr="004B0960">
        <w:rPr>
          <w:rFonts w:ascii="Times New Roman" w:eastAsia="Times New Roman" w:hAnsi="Times New Roman" w:cs="Times New Roman"/>
        </w:rPr>
        <w:t>cohol use, and smoking. With this in place, I believe he had to exhibit symptoms such as wheezing, hoarseness, and chronic cough the moment he received a flu shot. I also find your post informative as you highlight Mr. Jones's history of hypertension, iron</w:t>
      </w:r>
      <w:r w:rsidRPr="004B0960">
        <w:rPr>
          <w:rFonts w:ascii="Times New Roman" w:eastAsia="Times New Roman" w:hAnsi="Times New Roman" w:cs="Times New Roman"/>
        </w:rPr>
        <w:t xml:space="preserve"> deficiency, anemia and bloody sputum.</w:t>
      </w:r>
      <w:r w:rsidRPr="004B0960" w:rsidR="005559CF">
        <w:rPr>
          <w:rFonts w:ascii="Times New Roman" w:eastAsia="Times New Roman" w:hAnsi="Times New Roman" w:cs="Times New Roman"/>
        </w:rPr>
        <w:t xml:space="preserve"> </w:t>
      </w:r>
      <w:r w:rsidRPr="004B0960">
        <w:rPr>
          <w:rFonts w:ascii="Times New Roman" w:eastAsia="Times New Roman" w:hAnsi="Times New Roman" w:cs="Times New Roman"/>
          <w:bCs/>
        </w:rPr>
        <w:t xml:space="preserve">Dwelling on clinical manifestations, it is clear that he portrays signs of </w:t>
      </w:r>
      <w:r w:rsidRPr="004B0960">
        <w:rPr>
          <w:rFonts w:ascii="Times New Roman" w:eastAsia="Times New Roman" w:hAnsi="Times New Roman" w:cs="Times New Roman"/>
        </w:rPr>
        <w:t>wheezing, hoarseness, and chronic cough while not forgetting that he is also presenting dullness of the upper lobe of his right lung. Finally,</w:t>
      </w:r>
      <w:r w:rsidRPr="004B0960">
        <w:rPr>
          <w:rFonts w:ascii="Times New Roman" w:eastAsia="Times New Roman" w:hAnsi="Times New Roman" w:cs="Times New Roman"/>
        </w:rPr>
        <w:t xml:space="preserve"> your post tends to shed more light on his health status by recommending the right </w:t>
      </w:r>
      <w:r w:rsidRPr="004B0960">
        <w:rPr>
          <w:rFonts w:ascii="Times New Roman" w:eastAsia="Times New Roman" w:hAnsi="Times New Roman" w:cs="Times New Roman"/>
          <w:bCs/>
        </w:rPr>
        <w:t xml:space="preserve">treatment, which he has to visit an </w:t>
      </w:r>
      <w:r w:rsidRPr="004B0960">
        <w:rPr>
          <w:rFonts w:ascii="Times New Roman" w:eastAsia="Times New Roman" w:hAnsi="Times New Roman" w:cs="Times New Roman"/>
        </w:rPr>
        <w:t>oncologist for a lung biopsy to rule out COPD as well as lung cancer.</w:t>
      </w:r>
    </w:p>
    <w:p w:rsidR="005559CF" w:rsidRPr="004B0960" w:rsidP="002F5E0F">
      <w:pPr>
        <w:shd w:val="clear" w:color="auto" w:fill="FFFFFF"/>
        <w:spacing w:before="180" w:after="180" w:line="480" w:lineRule="auto"/>
        <w:rPr>
          <w:rFonts w:ascii="Times New Roman" w:eastAsia="Times New Roman" w:hAnsi="Times New Roman" w:cs="Times New Roman"/>
        </w:rPr>
      </w:pPr>
      <w:r w:rsidRPr="004B0960">
        <w:rPr>
          <w:rFonts w:ascii="Times New Roman" w:hAnsi="Times New Roman" w:cs="Times New Roman"/>
        </w:rPr>
        <w:t>Why do</w:t>
      </w:r>
      <w:r w:rsidRPr="004B0960">
        <w:rPr>
          <w:rFonts w:ascii="Times New Roman" w:eastAsia="Times New Roman" w:hAnsi="Times New Roman" w:cs="Times New Roman"/>
        </w:rPr>
        <w:t>es illicit drug use with other carcinogenic substances such a</w:t>
      </w:r>
      <w:r w:rsidRPr="004B0960">
        <w:rPr>
          <w:rFonts w:ascii="Times New Roman" w:eastAsia="Times New Roman" w:hAnsi="Times New Roman" w:cs="Times New Roman"/>
        </w:rPr>
        <w:t>s tobacco and alcohol put Mr. Jones at hig</w:t>
      </w:r>
      <w:r w:rsidRPr="004B0960" w:rsidR="002F5E0F">
        <w:rPr>
          <w:rFonts w:ascii="Times New Roman" w:eastAsia="Times New Roman" w:hAnsi="Times New Roman" w:cs="Times New Roman"/>
        </w:rPr>
        <w:t>h risk for COPD together with</w:t>
      </w:r>
      <w:r w:rsidRPr="004B0960" w:rsidR="008271DF">
        <w:rPr>
          <w:rFonts w:ascii="Times New Roman" w:eastAsia="Times New Roman" w:hAnsi="Times New Roman" w:cs="Times New Roman"/>
        </w:rPr>
        <w:t xml:space="preserve"> lung cancer?</w:t>
      </w:r>
    </w:p>
    <w:p w:rsidR="00E43CEC" w:rsidRPr="004B0960" w:rsidP="002F5E0F">
      <w:pPr>
        <w:spacing w:line="480" w:lineRule="auto"/>
        <w:rPr>
          <w:rFonts w:ascii="Times New Roman" w:hAnsi="Times New Roman" w:cs="Times New Roman"/>
        </w:rPr>
      </w:pPr>
    </w:p>
    <w:p w:rsidR="00E43CEC" w:rsidRPr="004B0960" w:rsidP="002F5E0F">
      <w:pPr>
        <w:spacing w:line="480" w:lineRule="auto"/>
        <w:rPr>
          <w:rFonts w:ascii="Times New Roman" w:hAnsi="Times New Roman" w:cs="Times New Roman"/>
          <w:b/>
        </w:rPr>
      </w:pPr>
      <w:r w:rsidRPr="004B0960">
        <w:rPr>
          <w:rFonts w:ascii="Times New Roman" w:hAnsi="Times New Roman" w:cs="Times New Roman"/>
          <w:b/>
        </w:rPr>
        <w:t>Peer 2</w:t>
      </w:r>
    </w:p>
    <w:p w:rsidR="00E43CEC" w:rsidRPr="004B0960" w:rsidP="002F5E0F">
      <w:p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4B0960">
        <w:rPr>
          <w:rFonts w:ascii="Times New Roman" w:eastAsia="Times New Roman" w:hAnsi="Times New Roman" w:cs="Times New Roman"/>
          <w:shd w:val="clear" w:color="auto" w:fill="FFFFFF"/>
        </w:rPr>
        <w:t>Having gone through the same episode, it is true that t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>he episode started with a man named Jones coughing and not being able to stop.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Surprisingly, as noted in your post, a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nurse meets this patient on his first day at work.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I commend you for also highlighting that the same patient had received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a flu vaccine 2 weeks ago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and as the two meet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, he cannot stop coughing and wheezing.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Ho</w:t>
      </w:r>
      <w:r w:rsidRPr="004B0960" w:rsidR="002F5E0F">
        <w:rPr>
          <w:rFonts w:ascii="Times New Roman" w:eastAsia="Times New Roman" w:hAnsi="Times New Roman" w:cs="Times New Roman"/>
          <w:shd w:val="clear" w:color="auto" w:fill="FFFFFF"/>
        </w:rPr>
        <w:t xml:space="preserve">wever, I believe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his inability to recover is his smoking habits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for over 15 years now.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It is also true that he had been an alcohol and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heroin addiction before but is sober for 4 years now.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For that reason, the physicians had to order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an X-ray for Mr. Jones due to his symptoms. Since he has been coughing, wheezing, and has smoked for 15 years, a chest x-ray is the best way to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find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out what is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ailing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him.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As noted in your post, there are higher chances that he could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have COPD or lung ca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ncer.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Surprisingly, their fears were confirmed after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the X-ray and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later identif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ied a mass that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was ruled out as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lung cancer.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I accede that a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fter finding out that it is lung cancer,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the next step was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to find out how much it has spread and if it is malignan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t or not.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It is true that according to CDC (2020), as your post indicates,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non-small cell lung cancer </w:t>
      </w:r>
      <w:r w:rsidRPr="004B0960" w:rsidR="002F5E0F">
        <w:rPr>
          <w:rFonts w:ascii="Times New Roman" w:eastAsia="Times New Roman" w:hAnsi="Times New Roman" w:cs="Times New Roman"/>
          <w:shd w:val="clear" w:color="auto" w:fill="FFFFFF"/>
        </w:rPr>
        <w:t>may undergo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surgery,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radiation therapy, </w:t>
      </w:r>
      <w:r w:rsidRPr="004B0960" w:rsidR="002F5E0F">
        <w:rPr>
          <w:rFonts w:ascii="Times New Roman" w:eastAsia="Times New Roman" w:hAnsi="Times New Roman" w:cs="Times New Roman"/>
          <w:shd w:val="clear" w:color="auto" w:fill="FFFFFF"/>
        </w:rPr>
        <w:t xml:space="preserve">chemotherapy,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targeted therapy, or </w:t>
      </w:r>
      <w:r w:rsidRPr="004B0960" w:rsidR="002F5E0F">
        <w:rPr>
          <w:rFonts w:ascii="Times New Roman" w:eastAsia="Times New Roman" w:hAnsi="Times New Roman" w:cs="Times New Roman"/>
          <w:shd w:val="clear" w:color="auto" w:fill="FFFFFF"/>
        </w:rPr>
        <w:t>even all the treatments mentioned above</w:t>
      </w:r>
      <w:r>
        <w:rPr>
          <w:rFonts w:ascii="Times New Roman" w:eastAsia="Times New Roman" w:hAnsi="Times New Roman" w:cs="Times New Roman"/>
          <w:shd w:val="clear" w:color="auto" w:fill="FFFFFF"/>
        </w:rPr>
        <w:t>. H</w:t>
      </w:r>
      <w:bookmarkStart w:id="0" w:name="_GoBack"/>
      <w:bookmarkEnd w:id="0"/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owever, patients </w:t>
      </w:r>
      <w:r w:rsidR="00584901">
        <w:rPr>
          <w:rFonts w:ascii="Times New Roman" w:eastAsia="Times New Roman" w:hAnsi="Times New Roman" w:cs="Times New Roman"/>
          <w:shd w:val="clear" w:color="auto" w:fill="FFFFFF"/>
        </w:rPr>
        <w:t xml:space="preserve">having 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>small cell lu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ng cancer </w:t>
      </w:r>
      <w:r w:rsidR="00584901">
        <w:rPr>
          <w:rFonts w:ascii="Times New Roman" w:eastAsia="Times New Roman" w:hAnsi="Times New Roman" w:cs="Times New Roman"/>
          <w:shd w:val="clear" w:color="auto" w:fill="FFFFFF"/>
        </w:rPr>
        <w:t xml:space="preserve">may 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 xml:space="preserve">only </w:t>
      </w:r>
      <w:r w:rsidR="00584901">
        <w:rPr>
          <w:rFonts w:ascii="Times New Roman" w:eastAsia="Times New Roman" w:hAnsi="Times New Roman" w:cs="Times New Roman"/>
          <w:shd w:val="clear" w:color="auto" w:fill="FFFFFF"/>
        </w:rPr>
        <w:t>have to undergo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radiation therapy and chemotherapy</w:t>
      </w:r>
      <w:r w:rsidRPr="004B0960" w:rsidR="005559C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9239B4" w:rsidRPr="004B0960" w:rsidP="002F5E0F">
      <w:pPr>
        <w:spacing w:line="480" w:lineRule="auto"/>
        <w:rPr>
          <w:rFonts w:ascii="Times New Roman" w:eastAsia="Times New Roman" w:hAnsi="Times New Roman" w:cs="Times New Roman"/>
        </w:rPr>
      </w:pPr>
    </w:p>
    <w:p w:rsidR="00E43CEC" w:rsidRPr="004B0960" w:rsidP="002F5E0F">
      <w:pPr>
        <w:spacing w:line="480" w:lineRule="auto"/>
        <w:rPr>
          <w:rFonts w:ascii="Times New Roman" w:hAnsi="Times New Roman" w:cs="Times New Roman"/>
        </w:rPr>
      </w:pPr>
      <w:r w:rsidRPr="004B0960">
        <w:rPr>
          <w:rFonts w:ascii="Times New Roman" w:hAnsi="Times New Roman" w:cs="Times New Roman"/>
        </w:rPr>
        <w:t xml:space="preserve">What is the rationale behind </w:t>
      </w:r>
      <w:r w:rsidRPr="004B0960" w:rsidR="009239B4">
        <w:rPr>
          <w:rFonts w:ascii="Times New Roman" w:eastAsia="Times New Roman" w:hAnsi="Times New Roman" w:cs="Times New Roman"/>
          <w:shd w:val="clear" w:color="auto" w:fill="FFFFFF"/>
        </w:rPr>
        <w:t>patients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 xml:space="preserve"> with non-small cell lung </w:t>
      </w:r>
      <w:r w:rsidRPr="004B0960" w:rsidR="002F5E0F">
        <w:rPr>
          <w:rFonts w:ascii="Times New Roman" w:eastAsia="Times New Roman" w:hAnsi="Times New Roman" w:cs="Times New Roman"/>
          <w:shd w:val="clear" w:color="auto" w:fill="FFFFFF"/>
        </w:rPr>
        <w:t>may undergo surgery, radiation therapy, chemotherapy, targeted therapy, or even all the treatments mentioned above</w:t>
      </w:r>
      <w:r w:rsidRPr="004B0960">
        <w:rPr>
          <w:rFonts w:ascii="Times New Roman" w:eastAsia="Times New Roman" w:hAnsi="Times New Roman" w:cs="Times New Roman"/>
          <w:shd w:val="clear" w:color="auto" w:fill="FFFFFF"/>
        </w:rPr>
        <w:t>?</w:t>
      </w:r>
    </w:p>
    <w:sectPr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DC542C"/>
    <w:multiLevelType w:val="multilevel"/>
    <w:tmpl w:val="CF8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1342C"/>
    <w:multiLevelType w:val="multilevel"/>
    <w:tmpl w:val="5BE6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F3D47"/>
    <w:multiLevelType w:val="multilevel"/>
    <w:tmpl w:val="011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46402"/>
    <w:multiLevelType w:val="multilevel"/>
    <w:tmpl w:val="EDE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F20F6D"/>
    <w:multiLevelType w:val="multilevel"/>
    <w:tmpl w:val="1BAA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4672B"/>
    <w:multiLevelType w:val="multilevel"/>
    <w:tmpl w:val="6A5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85942"/>
    <w:multiLevelType w:val="multilevel"/>
    <w:tmpl w:val="182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C"/>
    <w:rsid w:val="002F5E0F"/>
    <w:rsid w:val="00354F3D"/>
    <w:rsid w:val="004B0960"/>
    <w:rsid w:val="005559CF"/>
    <w:rsid w:val="00584901"/>
    <w:rsid w:val="005C28EF"/>
    <w:rsid w:val="008271DF"/>
    <w:rsid w:val="00894ACA"/>
    <w:rsid w:val="009239B4"/>
    <w:rsid w:val="00E43CEC"/>
    <w:rsid w:val="00F65A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08D4C6"/>
  <w15:chartTrackingRefBased/>
  <w15:docId w15:val="{87433627-AB6E-0D4F-A1C8-66342993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C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3C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3C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Akopyan</dc:creator>
  <cp:lastModifiedBy>HP</cp:lastModifiedBy>
  <cp:revision>8</cp:revision>
  <dcterms:created xsi:type="dcterms:W3CDTF">2021-06-19T23:13:00Z</dcterms:created>
  <dcterms:modified xsi:type="dcterms:W3CDTF">2021-06-27T16:13:00Z</dcterms:modified>
</cp:coreProperties>
</file>